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7AB" w:rsidRDefault="00BF07AB">
      <w:pPr>
        <w:pStyle w:val="ConsPlusNormal"/>
        <w:spacing w:before="280"/>
        <w:jc w:val="right"/>
      </w:pPr>
      <w:bookmarkStart w:id="0" w:name="_GoBack"/>
      <w:bookmarkEnd w:id="0"/>
      <w:r>
        <w:t xml:space="preserve">В Арбитражный суд ___________________________________ </w:t>
      </w:r>
      <w:hyperlink w:anchor="P75">
        <w:r>
          <w:rPr>
            <w:color w:val="0000FF"/>
          </w:rPr>
          <w:t>&lt;1&gt;</w:t>
        </w:r>
      </w:hyperlink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jc w:val="right"/>
      </w:pPr>
      <w:r>
        <w:t>Заявитель: ____________________ (наименование или Ф.И.О.)</w:t>
      </w:r>
    </w:p>
    <w:p w:rsidR="00BF07AB" w:rsidRDefault="00BF07AB">
      <w:pPr>
        <w:pStyle w:val="ConsPlusNormal"/>
        <w:jc w:val="right"/>
      </w:pPr>
      <w:r>
        <w:t>адрес или место жительства (пребывания): _______________,</w:t>
      </w:r>
    </w:p>
    <w:p w:rsidR="00BF07AB" w:rsidRDefault="00BF07AB">
      <w:pPr>
        <w:pStyle w:val="ConsPlusNormal"/>
        <w:jc w:val="right"/>
      </w:pPr>
      <w:r>
        <w:t>________________________________________________________,</w:t>
      </w:r>
    </w:p>
    <w:p w:rsidR="00BF07AB" w:rsidRDefault="00BF07AB">
      <w:pPr>
        <w:pStyle w:val="ConsPlusNormal"/>
        <w:jc w:val="right"/>
      </w:pPr>
      <w:r>
        <w:t>телефон: ____________________, факс: ___________________,</w:t>
      </w:r>
    </w:p>
    <w:p w:rsidR="00BF07AB" w:rsidRDefault="00BF07AB">
      <w:pPr>
        <w:pStyle w:val="ConsPlusNormal"/>
        <w:jc w:val="right"/>
      </w:pPr>
      <w:r>
        <w:t>адрес электронной почты: ________________________________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jc w:val="right"/>
      </w:pPr>
      <w:r>
        <w:t>Вариант для заявителя-гражданина.</w:t>
      </w:r>
    </w:p>
    <w:p w:rsidR="00BF07AB" w:rsidRDefault="00BF07AB">
      <w:pPr>
        <w:pStyle w:val="ConsPlusNormal"/>
        <w:jc w:val="right"/>
      </w:pPr>
      <w:r>
        <w:t>дата и место рождения: _________________________________,</w:t>
      </w:r>
    </w:p>
    <w:p w:rsidR="00BF07AB" w:rsidRDefault="00BF07AB">
      <w:pPr>
        <w:pStyle w:val="ConsPlusNormal"/>
        <w:jc w:val="right"/>
      </w:pPr>
      <w:r>
        <w:t>место работы или дата и место государственной регистрации</w:t>
      </w:r>
    </w:p>
    <w:p w:rsidR="00BF07AB" w:rsidRDefault="00BF07AB">
      <w:pPr>
        <w:pStyle w:val="ConsPlusNormal"/>
        <w:jc w:val="right"/>
      </w:pPr>
      <w:r>
        <w:t>в качестве индивидуального предпринимателя: ____________,</w:t>
      </w:r>
    </w:p>
    <w:p w:rsidR="00BF07AB" w:rsidRDefault="00BF07AB">
      <w:pPr>
        <w:pStyle w:val="ConsPlusNormal"/>
        <w:jc w:val="right"/>
      </w:pPr>
      <w:r>
        <w:t>идентификатор гражданина: _______________________________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jc w:val="right"/>
      </w:pPr>
      <w:r>
        <w:t>Вариант для заявителя-организации.</w:t>
      </w:r>
    </w:p>
    <w:p w:rsidR="00BF07AB" w:rsidRDefault="00BF07AB">
      <w:pPr>
        <w:pStyle w:val="ConsPlusNormal"/>
        <w:jc w:val="right"/>
      </w:pPr>
      <w:r>
        <w:t>ИНН: ____________________________________________________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jc w:val="right"/>
      </w:pPr>
      <w:r>
        <w:t>Вариант.</w:t>
      </w:r>
    </w:p>
    <w:p w:rsidR="00BF07AB" w:rsidRDefault="00BF07AB">
      <w:pPr>
        <w:pStyle w:val="ConsPlusNormal"/>
        <w:jc w:val="right"/>
      </w:pPr>
      <w:r>
        <w:t xml:space="preserve">Представитель заявителя: ____________________________ </w:t>
      </w:r>
      <w:hyperlink w:anchor="P76">
        <w:r>
          <w:rPr>
            <w:color w:val="0000FF"/>
          </w:rPr>
          <w:t>&lt;2&gt;</w:t>
        </w:r>
      </w:hyperlink>
    </w:p>
    <w:p w:rsidR="00BF07AB" w:rsidRDefault="00BF07AB">
      <w:pPr>
        <w:pStyle w:val="ConsPlusNormal"/>
        <w:jc w:val="right"/>
      </w:pPr>
      <w:r>
        <w:t>адрес: _________________________________________________,</w:t>
      </w:r>
    </w:p>
    <w:p w:rsidR="00BF07AB" w:rsidRDefault="00BF07AB">
      <w:pPr>
        <w:pStyle w:val="ConsPlusNormal"/>
        <w:jc w:val="right"/>
      </w:pPr>
      <w:r>
        <w:t>телефон: ____________________, факс: ___________________,</w:t>
      </w:r>
    </w:p>
    <w:p w:rsidR="00BF07AB" w:rsidRDefault="00BF07AB">
      <w:pPr>
        <w:pStyle w:val="ConsPlusNormal"/>
        <w:jc w:val="right"/>
      </w:pPr>
      <w:r>
        <w:t>адрес электронной почты: ________________________________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jc w:val="right"/>
      </w:pPr>
      <w:r>
        <w:t>Дело N __________________________________________________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jc w:val="right"/>
      </w:pPr>
      <w:r>
        <w:t>Должник: _________________________________ (наименование)</w:t>
      </w:r>
    </w:p>
    <w:p w:rsidR="00BF07AB" w:rsidRDefault="00BF07AB">
      <w:pPr>
        <w:pStyle w:val="ConsPlusNormal"/>
        <w:jc w:val="right"/>
      </w:pPr>
      <w:r>
        <w:t>адрес или место жительства (пребывания): ________________</w:t>
      </w:r>
    </w:p>
    <w:p w:rsidR="00BF07AB" w:rsidRDefault="00BF07AB">
      <w:pPr>
        <w:pStyle w:val="ConsPlusNormal"/>
        <w:jc w:val="right"/>
      </w:pPr>
      <w:r>
        <w:t>________________________________________________________,</w:t>
      </w:r>
    </w:p>
    <w:p w:rsidR="00BF07AB" w:rsidRDefault="00BF07AB">
      <w:pPr>
        <w:pStyle w:val="ConsPlusNormal"/>
        <w:jc w:val="right"/>
      </w:pPr>
      <w:r>
        <w:t>телефон: ____________________, факс: ___________________,</w:t>
      </w:r>
    </w:p>
    <w:p w:rsidR="00BF07AB" w:rsidRDefault="00BF07AB">
      <w:pPr>
        <w:pStyle w:val="ConsPlusNormal"/>
        <w:jc w:val="right"/>
      </w:pPr>
      <w:r>
        <w:t>адрес электронной почты: ________________________________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jc w:val="right"/>
      </w:pPr>
      <w:r>
        <w:t>Временный управляющий: _________________________ (Ф.И.О.)</w:t>
      </w:r>
    </w:p>
    <w:p w:rsidR="00BF07AB" w:rsidRDefault="00BF07AB">
      <w:pPr>
        <w:pStyle w:val="ConsPlusNormal"/>
        <w:jc w:val="right"/>
      </w:pPr>
      <w:r>
        <w:t>адрес: _________________________________________________,</w:t>
      </w:r>
    </w:p>
    <w:p w:rsidR="00BF07AB" w:rsidRDefault="00BF07AB">
      <w:pPr>
        <w:pStyle w:val="ConsPlusNormal"/>
        <w:jc w:val="right"/>
      </w:pPr>
      <w:r>
        <w:t>телефон: ____________________, факс: ___________________,</w:t>
      </w:r>
    </w:p>
    <w:p w:rsidR="00BF07AB" w:rsidRDefault="00BF07AB">
      <w:pPr>
        <w:pStyle w:val="ConsPlusNormal"/>
        <w:jc w:val="right"/>
      </w:pPr>
      <w:r>
        <w:t>адрес электронной почты: ________________________________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jc w:val="center"/>
      </w:pPr>
      <w:r>
        <w:t xml:space="preserve">Заявление </w:t>
      </w:r>
      <w:hyperlink w:anchor="P77">
        <w:r>
          <w:rPr>
            <w:color w:val="0000FF"/>
          </w:rPr>
          <w:t>&lt;3&gt;</w:t>
        </w:r>
      </w:hyperlink>
    </w:p>
    <w:p w:rsidR="00BF07AB" w:rsidRDefault="00BF07AB">
      <w:pPr>
        <w:pStyle w:val="ConsPlusNormal"/>
        <w:jc w:val="center"/>
      </w:pPr>
      <w:r>
        <w:t>о включении в реестр требований кредиторов должника</w:t>
      </w:r>
    </w:p>
    <w:p w:rsidR="00BF07AB" w:rsidRDefault="00BF07AB">
      <w:pPr>
        <w:pStyle w:val="ConsPlusNormal"/>
        <w:jc w:val="center"/>
      </w:pPr>
      <w:r>
        <w:t>требований третьей очереди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ind w:firstLine="540"/>
        <w:jc w:val="both"/>
      </w:pPr>
      <w:r>
        <w:t>В производстве Арбитражного суда _______________________ находится дело N ________ о несостоятельности (банкротстве) ___________________________________________ (наименование должника). Определением Арбитражного суда ________________ от "___"________ ____ г. по делу N ____________ в отношении Должника введена процедура наблюдения.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>Сообщение временного управляющего __________________ (Ф.И.О.), члена саморегулируемой организации "____________________________", о введении процедуры наблюдения опубликовано "___"________ ____ г. в ______________________________ N ____, что подтверждается _______________________________________________________.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п. 1 ст. 71</w:t>
        </w:r>
      </w:hyperlink>
      <w:r>
        <w:t xml:space="preserve"> Федерального закона от 26.10.2002 N 127-ФЗ "О несостоятельности (банкротстве)" для целей участия в первом собрании кредиторов кредиторы </w:t>
      </w:r>
      <w:r>
        <w:lastRenderedPageBreak/>
        <w:t xml:space="preserve">вправе предъявить свои требования к должнику в течение тридцати календарных дней </w:t>
      </w:r>
      <w:proofErr w:type="gramStart"/>
      <w:r>
        <w:t>с даты опубликования</w:t>
      </w:r>
      <w:proofErr w:type="gramEnd"/>
      <w:r>
        <w:t xml:space="preserve"> сообщения о введении наблюдения. Указанные требования направляются в арбитражный суд в электронном виде в порядке, установленном процессуальным законодательством, должнику и временному управляющему с приложением судебного акта или иных документов, подтверждающих обоснованность этих требований. Указанные требования включаются в реестр требований кредиторов на основании определения арбитражного суда о включении указанных требований в реестр требований кредиторов.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 xml:space="preserve">На момент введения в отношении Должника процедуры банкротства и в настоящее время Должник имеет неисполненные денежные обязательства перед Заявителем в сумме _____________ рублей (сумма основного долга), проценты: ______ рублей, неустойка (штрафы, пени) </w:t>
      </w:r>
      <w:hyperlink w:anchor="P78">
        <w:r>
          <w:rPr>
            <w:color w:val="0000FF"/>
          </w:rPr>
          <w:t>&lt;4&gt;</w:t>
        </w:r>
      </w:hyperlink>
      <w:r>
        <w:t>: ___________ рублей, которые возникли при следующих обстоятельствах ____________________________________________, а именно: ________________________________________________________________, что подтверждается _______________________________________________________.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6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1 п. 6 ст. 16</w:t>
        </w:r>
      </w:hyperlink>
      <w:r>
        <w:t xml:space="preserve"> Федерального закона от 26.10.2002 N 127-ФЗ "О несостоятельности (банкротстве)" требования кредиторов </w:t>
      </w:r>
      <w:proofErr w:type="gramStart"/>
      <w:r>
        <w:t>включаются в реестр требований кредиторов и исключаются</w:t>
      </w:r>
      <w:proofErr w:type="gramEnd"/>
      <w:r>
        <w:t xml:space="preserve"> из него арбитражным управляющим или реестродержателем исключительно на основании вступивших в силу судебных актов, устанавливающих их состав и размер.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 xml:space="preserve">В ___________ суда _________________ от "___"________ ___ г. N ____, </w:t>
      </w:r>
      <w:proofErr w:type="gramStart"/>
      <w:r>
        <w:t>вступившем</w:t>
      </w:r>
      <w:proofErr w:type="gramEnd"/>
      <w:r>
        <w:t xml:space="preserve"> в законную силу "___"________ ____ г., установлен размер задолженности (неисполненные денежные обязательства) должника перед заявителем в сумме _____ (__________) рублей.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>Таким образом, в настоящее время Должник имеет перед Заявителем задолженность (неисполненные денежные обязательства).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>Данные обязательства возникли у Должника "___"________ ____ г., что подтверждается ________________________________.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>Срок исполнения указанных обязательств Должника наступил "___"________ ____ г., т.е. до даты принятия Арбитражным судом ____________ заявления о признании _________________________ Должника несостоятельным (банкротом) и введения в отношении его процедуры наблюдения, что подтверждается __________________________________________.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 xml:space="preserve">Очередность удовлетворения требований кредиторов установлена в соответствии с </w:t>
      </w:r>
      <w:hyperlink r:id="rId7">
        <w:r>
          <w:rPr>
            <w:color w:val="0000FF"/>
          </w:rPr>
          <w:t>п. 4 ст. 134</w:t>
        </w:r>
      </w:hyperlink>
      <w:r>
        <w:t xml:space="preserve"> Федерального закона от 26.10.2002 N 127-ФЗ "О несостоятельности (банкротстве)".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 xml:space="preserve">С учетом вышеизложенного и на основании </w:t>
      </w:r>
      <w:hyperlink r:id="rId8">
        <w:r>
          <w:rPr>
            <w:color w:val="0000FF"/>
          </w:rPr>
          <w:t>п. 1 ст. 71</w:t>
        </w:r>
      </w:hyperlink>
      <w:r>
        <w:t xml:space="preserve">, </w:t>
      </w:r>
      <w:hyperlink r:id="rId9">
        <w:r>
          <w:rPr>
            <w:color w:val="0000FF"/>
          </w:rPr>
          <w:t>п. 4 ст. 134</w:t>
        </w:r>
      </w:hyperlink>
      <w:r>
        <w:t xml:space="preserve">, </w:t>
      </w:r>
      <w:hyperlink r:id="rId10">
        <w:r>
          <w:rPr>
            <w:color w:val="0000FF"/>
          </w:rPr>
          <w:t>ст. 137</w:t>
        </w:r>
      </w:hyperlink>
      <w:r>
        <w:t xml:space="preserve"> Федерального закона от 26.10.2002 N 127-ФЗ "О несостоятельности (банкротстве)", руководствуясь </w:t>
      </w:r>
      <w:hyperlink r:id="rId11">
        <w:r>
          <w:rPr>
            <w:color w:val="0000FF"/>
          </w:rPr>
          <w:t>ч. 1 ст. 41</w:t>
        </w:r>
      </w:hyperlink>
      <w:r>
        <w:t xml:space="preserve">, </w:t>
      </w:r>
      <w:hyperlink r:id="rId12">
        <w:r>
          <w:rPr>
            <w:color w:val="0000FF"/>
          </w:rPr>
          <w:t>ст. 223</w:t>
        </w:r>
      </w:hyperlink>
      <w:r>
        <w:t xml:space="preserve"> Арбитражного процессуального кодекса Российской Федерации, прошу: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ind w:firstLine="540"/>
        <w:jc w:val="both"/>
      </w:pPr>
      <w:r>
        <w:t>включить в реестр требований кредиторов должника ___________________ требование третьей очереди ____________ о выплате общей суммы задолженности в размере</w:t>
      </w:r>
      <w:proofErr w:type="gramStart"/>
      <w:r>
        <w:t xml:space="preserve"> ___________ (____________) </w:t>
      </w:r>
      <w:proofErr w:type="gramEnd"/>
      <w:r>
        <w:t>рублей.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ind w:firstLine="540"/>
        <w:jc w:val="both"/>
      </w:pPr>
      <w:r>
        <w:t>Приложение: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>1. Копия опубликованного сообщения временного управляющего от "__"___________ ____ г. о введении процедуры наблюдения в отношении должника.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>2. Уведомление о вручении или иные документы, подтверждающие направление должнику и временному управляющему копий заявления и приложенных к нему документов.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lastRenderedPageBreak/>
        <w:t>3. Копии документов, подтверждающих неисполнение должником денежных обязательств перед заявителем и их размер.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>4. Копия __________ _______________ суда _________________ от "___"________ ___ г. N ____ об установлении размера задолженности (неисполненных денежных обязательств) должника перед заявителем.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 xml:space="preserve">Вариант. 5. Доверенность представителя (или иные документы, подтверждающие полномочия представителя) от "___"________ ____ г. N 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</w:t>
      </w:r>
      <w:proofErr w:type="gramStart"/>
      <w:r>
        <w:t>удостоверяющих</w:t>
      </w:r>
      <w:proofErr w:type="gramEnd"/>
      <w:r>
        <w:t xml:space="preserve"> его статус адвоката </w:t>
      </w:r>
      <w:hyperlink w:anchor="P76">
        <w:r>
          <w:rPr>
            <w:color w:val="0000FF"/>
          </w:rPr>
          <w:t>&lt;2&gt;</w:t>
        </w:r>
      </w:hyperlink>
      <w:r>
        <w:t>.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>Вариант, для случая, когда заявление подписывает арбитражный управляющий или единоличный орган управления организации. 5. Решение (протокол) о назначении (избрании) единоличного органа управления или выписка из ЕГРЮЛ (судебный акт арбитражного суда об утверждении арбитражного управляющего).</w:t>
      </w:r>
    </w:p>
    <w:p w:rsidR="00BF07AB" w:rsidRDefault="00BF07AB">
      <w:pPr>
        <w:pStyle w:val="ConsPlusNormal"/>
        <w:ind w:firstLine="540"/>
        <w:jc w:val="both"/>
      </w:pPr>
    </w:p>
    <w:p w:rsidR="00BF07AB" w:rsidRDefault="00BF07AB">
      <w:pPr>
        <w:pStyle w:val="ConsPlusNormal"/>
        <w:ind w:firstLine="540"/>
        <w:jc w:val="both"/>
      </w:pPr>
      <w:r>
        <w:t>6. Иные документы, подтверждающие обстоятельства, на которых заявитель основывает свои требования.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ind w:firstLine="540"/>
        <w:jc w:val="both"/>
      </w:pPr>
      <w:r>
        <w:t>"___"________ ___ г.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ind w:firstLine="540"/>
        <w:jc w:val="both"/>
      </w:pPr>
      <w:r>
        <w:t>Заявитель (представитель):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>Вариант</w:t>
      </w:r>
      <w:proofErr w:type="gramStart"/>
      <w:r>
        <w:t>.</w:t>
      </w:r>
      <w:proofErr w:type="gramEnd"/>
      <w:r>
        <w:t xml:space="preserve"> ______________________ (</w:t>
      </w:r>
      <w:proofErr w:type="gramStart"/>
      <w:r>
        <w:t>н</w:t>
      </w:r>
      <w:proofErr w:type="gramEnd"/>
      <w:r>
        <w:t>аименование должности, наименование организации)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ind w:firstLine="540"/>
        <w:jc w:val="both"/>
      </w:pPr>
      <w:r>
        <w:t>___________________ (подпись) / ___________________ (Ф.И.О.)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ind w:firstLine="540"/>
        <w:jc w:val="both"/>
      </w:pPr>
      <w:r>
        <w:t>--------------------------------</w:t>
      </w:r>
    </w:p>
    <w:p w:rsidR="00BF07AB" w:rsidRDefault="00BF07AB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BF07AB" w:rsidRDefault="00BF07AB">
      <w:pPr>
        <w:pStyle w:val="ConsPlusNormal"/>
        <w:spacing w:before="220"/>
        <w:ind w:firstLine="540"/>
        <w:jc w:val="both"/>
      </w:pPr>
      <w:bookmarkStart w:id="1" w:name="P75"/>
      <w:bookmarkEnd w:id="1"/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13">
        <w:r>
          <w:rPr>
            <w:color w:val="0000FF"/>
          </w:rPr>
          <w:t>ч. 1 ст. 223</w:t>
        </w:r>
      </w:hyperlink>
      <w:r>
        <w:t xml:space="preserve"> Арбитражного процессуального кодекса Российской Федерации дела о несостоятельности (банкротстве) рассматриваются арбитражным судом по правилам, предусмотренным Арбитражным процессуальным </w:t>
      </w:r>
      <w:hyperlink r:id="rId14">
        <w:r>
          <w:rPr>
            <w:color w:val="0000FF"/>
          </w:rPr>
          <w:t>кодексом</w:t>
        </w:r>
      </w:hyperlink>
      <w:r>
        <w:t xml:space="preserve"> Российской Федерации, с особенностями, установленными федеральными законами, регулирующими вопросы несостоятельности (банкротства).</w:t>
      </w:r>
    </w:p>
    <w:p w:rsidR="00BF07AB" w:rsidRDefault="00BF07AB">
      <w:pPr>
        <w:pStyle w:val="ConsPlusNormal"/>
        <w:spacing w:before="220"/>
        <w:ind w:firstLine="540"/>
        <w:jc w:val="both"/>
      </w:pPr>
      <w:bookmarkStart w:id="2" w:name="P76"/>
      <w:bookmarkEnd w:id="2"/>
      <w:r>
        <w:t>&lt;2</w:t>
      </w:r>
      <w:proofErr w:type="gramStart"/>
      <w:r>
        <w:t>&gt; О</w:t>
      </w:r>
      <w:proofErr w:type="gramEnd"/>
      <w:r>
        <w:t xml:space="preserve"> требованиях, предъявляемых к представителям и документам, подтверждающим их полномочия, см. в </w:t>
      </w:r>
      <w:hyperlink r:id="rId15">
        <w:r>
          <w:rPr>
            <w:color w:val="0000FF"/>
          </w:rPr>
          <w:t>ст. ст. 59</w:t>
        </w:r>
      </w:hyperlink>
      <w:r>
        <w:t xml:space="preserve"> - </w:t>
      </w:r>
      <w:hyperlink r:id="rId16">
        <w:r>
          <w:rPr>
            <w:color w:val="0000FF"/>
          </w:rPr>
          <w:t>62</w:t>
        </w:r>
      </w:hyperlink>
      <w:r>
        <w:t xml:space="preserve"> Арбитражного процессуального кодекса Российской Федерации.</w:t>
      </w:r>
    </w:p>
    <w:p w:rsidR="00BF07AB" w:rsidRDefault="00BF07AB">
      <w:pPr>
        <w:pStyle w:val="ConsPlusNormal"/>
        <w:spacing w:before="220"/>
        <w:ind w:firstLine="540"/>
        <w:jc w:val="both"/>
      </w:pPr>
      <w:bookmarkStart w:id="3" w:name="P77"/>
      <w:bookmarkEnd w:id="3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17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5 п. 1 ст. 333.37</w:t>
        </w:r>
      </w:hyperlink>
      <w:r>
        <w:t xml:space="preserve"> Налогового кодекса Российской Федерации от уплаты государственной пошлины по делам, рассматриваемым арбитражными судами, освобождаются кредиторы - по требованиям о включении в реестр требований кредиторов в деле о несостоятельности (банкротстве), если их требования подтверждены вступившими в законную силу судебными актами.</w:t>
      </w:r>
    </w:p>
    <w:p w:rsidR="00BF07AB" w:rsidRDefault="00BF07AB">
      <w:pPr>
        <w:pStyle w:val="ConsPlusNormal"/>
        <w:spacing w:before="220"/>
        <w:ind w:firstLine="540"/>
        <w:jc w:val="both"/>
      </w:pPr>
      <w:bookmarkStart w:id="4" w:name="P78"/>
      <w:bookmarkEnd w:id="4"/>
      <w:r>
        <w:t>&lt;4</w:t>
      </w:r>
      <w:proofErr w:type="gramStart"/>
      <w:r>
        <w:t>&gt; В</w:t>
      </w:r>
      <w:proofErr w:type="gramEnd"/>
      <w:r>
        <w:t xml:space="preserve"> соответствии с </w:t>
      </w:r>
      <w:hyperlink r:id="rId18">
        <w:r>
          <w:rPr>
            <w:color w:val="0000FF"/>
          </w:rPr>
          <w:t>п. 3 ст. 137</w:t>
        </w:r>
      </w:hyperlink>
      <w:r>
        <w:t xml:space="preserve"> Федерального закона от 26.10.2002 N 127-ФЗ "О несостоятельности (банкротстве)" требования кредиторов третьей очереди по возмещению убытков в форме упущенной выгоды, взысканию неустоек (штрафов, пеней) и иных финансовых санкций, в том числе за неисполнение или ненадлежащее исполнение обязанности по уплате обязательных платежей, учитываются отдельно в реестре требований кредиторов и подлежат удовлетворению после погашения основной суммы задолженности и причитающихся процентов.</w:t>
      </w: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jc w:val="both"/>
      </w:pPr>
    </w:p>
    <w:p w:rsidR="00BF07AB" w:rsidRDefault="00BF07A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651EA" w:rsidRDefault="001651EA"/>
    <w:sectPr w:rsidR="001651EA" w:rsidSect="00947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7AB"/>
    <w:rsid w:val="001651EA"/>
    <w:rsid w:val="006622D2"/>
    <w:rsid w:val="00BF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07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F07A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07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F07A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67&amp;dst=811" TargetMode="External"/><Relationship Id="rId13" Type="http://schemas.openxmlformats.org/officeDocument/2006/relationships/hyperlink" Target="https://login.consultant.ru/link/?req=doc&amp;base=LAW&amp;n=502254&amp;dst=101419" TargetMode="External"/><Relationship Id="rId18" Type="http://schemas.openxmlformats.org/officeDocument/2006/relationships/hyperlink" Target="https://login.consultant.ru/link/?req=doc&amp;base=LAW&amp;n=495067&amp;dst=10143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067&amp;dst=1455" TargetMode="External"/><Relationship Id="rId12" Type="http://schemas.openxmlformats.org/officeDocument/2006/relationships/hyperlink" Target="https://login.consultant.ru/link/?req=doc&amp;base=LAW&amp;n=502254&amp;dst=101418" TargetMode="External"/><Relationship Id="rId17" Type="http://schemas.openxmlformats.org/officeDocument/2006/relationships/hyperlink" Target="https://login.consultant.ru/link/?req=doc&amp;base=LAW&amp;n=508518&amp;dst=2667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2254&amp;dst=10036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067&amp;dst=100187" TargetMode="External"/><Relationship Id="rId11" Type="http://schemas.openxmlformats.org/officeDocument/2006/relationships/hyperlink" Target="https://login.consultant.ru/link/?req=doc&amp;base=LAW&amp;n=502254&amp;dst=1443" TargetMode="External"/><Relationship Id="rId5" Type="http://schemas.openxmlformats.org/officeDocument/2006/relationships/hyperlink" Target="https://login.consultant.ru/link/?req=doc&amp;base=LAW&amp;n=495067&amp;dst=811" TargetMode="External"/><Relationship Id="rId15" Type="http://schemas.openxmlformats.org/officeDocument/2006/relationships/hyperlink" Target="https://login.consultant.ru/link/?req=doc&amp;base=LAW&amp;n=502254&amp;dst=100344" TargetMode="External"/><Relationship Id="rId10" Type="http://schemas.openxmlformats.org/officeDocument/2006/relationships/hyperlink" Target="https://login.consultant.ru/link/?req=doc&amp;base=LAW&amp;n=495067&amp;dst=101435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067&amp;dst=1455" TargetMode="External"/><Relationship Id="rId14" Type="http://schemas.openxmlformats.org/officeDocument/2006/relationships/hyperlink" Target="https://login.consultant.ru/link/?req=doc&amp;base=LAW&amp;n=5022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User-PC-120-02</dc:creator>
  <cp:lastModifiedBy>User-PC-120-02</cp:lastModifiedBy>
  <cp:revision>1</cp:revision>
  <dcterms:created xsi:type="dcterms:W3CDTF">2025-07-30T08:06:00Z</dcterms:created>
  <dcterms:modified xsi:type="dcterms:W3CDTF">2025-07-30T08:26:00Z</dcterms:modified>
</cp:coreProperties>
</file>